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4835" w14:textId="77777777" w:rsidR="00A22436" w:rsidRPr="0012699C" w:rsidRDefault="00A22436" w:rsidP="00986DCB">
      <w:pPr>
        <w:spacing w:line="0" w:lineRule="atLeast"/>
        <w:jc w:val="center"/>
        <w:rPr>
          <w:rFonts w:ascii="Meiryo UI" w:eastAsia="Meiryo UI" w:hAnsi="Meiryo UI"/>
          <w:color w:val="auto"/>
        </w:rPr>
      </w:pPr>
      <w:bookmarkStart w:id="0" w:name="_Hlk74122541"/>
      <w:bookmarkEnd w:id="0"/>
      <w:r w:rsidRPr="0012699C">
        <w:rPr>
          <w:rFonts w:ascii="Meiryo UI" w:eastAsia="Meiryo UI" w:hAnsi="Meiryo UI" w:hint="eastAsia"/>
          <w:color w:val="auto"/>
        </w:rPr>
        <w:t>オンライン資格確認等システムによる</w:t>
      </w:r>
    </w:p>
    <w:p w14:paraId="58AD22BF" w14:textId="77777777" w:rsidR="00A22436" w:rsidRPr="0012699C" w:rsidRDefault="00A22436" w:rsidP="00986DCB">
      <w:pPr>
        <w:spacing w:line="0" w:lineRule="atLeast"/>
        <w:jc w:val="center"/>
        <w:rPr>
          <w:rFonts w:ascii="Meiryo UI" w:eastAsia="Meiryo UI" w:hAnsi="Meiryo UI"/>
          <w:color w:val="auto"/>
        </w:rPr>
      </w:pPr>
      <w:r w:rsidRPr="0012699C">
        <w:rPr>
          <w:rFonts w:ascii="Meiryo UI" w:eastAsia="Meiryo UI" w:hAnsi="Meiryo UI" w:hint="eastAsia"/>
          <w:color w:val="auto"/>
        </w:rPr>
        <w:t>保険者からの特定健康診査情報の提供に関する不同意申請書</w:t>
      </w:r>
    </w:p>
    <w:p w14:paraId="051ADF38" w14:textId="5A3AC0D5" w:rsidR="00BC6A31" w:rsidRPr="0012699C" w:rsidRDefault="00BC6A31" w:rsidP="00986DCB">
      <w:pPr>
        <w:spacing w:line="0" w:lineRule="atLeast"/>
        <w:rPr>
          <w:rFonts w:ascii="Meiryo UI" w:eastAsia="Meiryo UI" w:hAnsi="Meiryo UI"/>
          <w:color w:val="auto"/>
        </w:rPr>
      </w:pPr>
    </w:p>
    <w:p w14:paraId="7ED382D2" w14:textId="77777777" w:rsidR="00986DCB" w:rsidRPr="0012699C" w:rsidRDefault="00BC6A31" w:rsidP="00986DCB">
      <w:pPr>
        <w:adjustRightInd/>
        <w:spacing w:line="0" w:lineRule="atLeast"/>
        <w:ind w:firstLineChars="100" w:firstLine="239"/>
        <w:rPr>
          <w:rFonts w:ascii="Meiryo UI" w:eastAsia="Meiryo UI" w:hAnsi="Meiryo UI"/>
          <w:color w:val="auto"/>
        </w:rPr>
      </w:pPr>
      <w:r w:rsidRPr="0012699C">
        <w:rPr>
          <w:rFonts w:ascii="Meiryo UI" w:eastAsia="Meiryo UI" w:hAnsi="Meiryo UI" w:cs="Times New Roman" w:hint="eastAsia"/>
          <w:color w:val="auto"/>
        </w:rPr>
        <w:t>私は、</w:t>
      </w:r>
      <w:r w:rsidR="00986DCB" w:rsidRPr="0012699C">
        <w:rPr>
          <w:rFonts w:ascii="Meiryo UI" w:eastAsia="Meiryo UI" w:hAnsi="Meiryo UI" w:hint="eastAsia"/>
          <w:color w:val="auto"/>
        </w:rPr>
        <w:t>リコー三愛グループ健康保険組合</w:t>
      </w:r>
      <w:r w:rsidRPr="0012699C">
        <w:rPr>
          <w:rFonts w:ascii="Meiryo UI" w:eastAsia="Meiryo UI" w:hAnsi="Meiryo UI" w:hint="eastAsia"/>
          <w:color w:val="auto"/>
        </w:rPr>
        <w:t>が、</w:t>
      </w:r>
      <w:r w:rsidR="00232948" w:rsidRPr="0012699C">
        <w:rPr>
          <w:rFonts w:ascii="Meiryo UI" w:eastAsia="Meiryo UI" w:hAnsi="Meiryo UI" w:hint="eastAsia"/>
          <w:color w:val="auto"/>
        </w:rPr>
        <w:t>オンライン資格確認等システムにより、</w:t>
      </w:r>
      <w:r w:rsidR="00986DCB" w:rsidRPr="0012699C">
        <w:rPr>
          <w:rFonts w:ascii="Meiryo UI" w:eastAsia="Meiryo UI" w:hAnsi="Meiryo UI" w:hint="eastAsia"/>
          <w:color w:val="auto"/>
        </w:rPr>
        <w:t>リコー三愛</w:t>
      </w:r>
    </w:p>
    <w:p w14:paraId="3B4BE59F" w14:textId="77777777" w:rsidR="00986DCB" w:rsidRPr="0012699C" w:rsidRDefault="00986DCB" w:rsidP="00986DCB">
      <w:pPr>
        <w:adjustRightInd/>
        <w:spacing w:line="0" w:lineRule="atLeast"/>
        <w:ind w:firstLineChars="100" w:firstLine="239"/>
        <w:rPr>
          <w:rFonts w:ascii="Meiryo UI" w:eastAsia="Meiryo UI" w:hAnsi="Meiryo UI"/>
          <w:color w:val="auto"/>
        </w:rPr>
      </w:pPr>
      <w:r w:rsidRPr="0012699C">
        <w:rPr>
          <w:rFonts w:ascii="Meiryo UI" w:eastAsia="Meiryo UI" w:hAnsi="Meiryo UI" w:hint="eastAsia"/>
          <w:color w:val="auto"/>
        </w:rPr>
        <w:t>グループ健康保険組合</w:t>
      </w:r>
      <w:r w:rsidR="00232948" w:rsidRPr="0012699C">
        <w:rPr>
          <w:rFonts w:ascii="Meiryo UI" w:eastAsia="Meiryo UI" w:hAnsi="Meiryo UI" w:hint="eastAsia"/>
          <w:color w:val="auto"/>
        </w:rPr>
        <w:t>に加入する前に加入していた保険者</w:t>
      </w:r>
      <w:r w:rsidR="00BC6A31" w:rsidRPr="0012699C">
        <w:rPr>
          <w:rFonts w:ascii="Meiryo UI" w:eastAsia="Meiryo UI" w:hAnsi="Meiryo UI" w:hint="eastAsia"/>
          <w:color w:val="auto"/>
        </w:rPr>
        <w:t>に対し、特定健診情報の取得の</w:t>
      </w:r>
    </w:p>
    <w:p w14:paraId="4C1E65EB" w14:textId="1E3A168F" w:rsidR="00232948" w:rsidRPr="0012699C" w:rsidRDefault="00BC6A31" w:rsidP="00231AE6">
      <w:pPr>
        <w:adjustRightInd/>
        <w:spacing w:line="0" w:lineRule="atLeast"/>
        <w:ind w:firstLineChars="100" w:firstLine="239"/>
        <w:rPr>
          <w:rFonts w:ascii="Meiryo UI" w:eastAsia="Meiryo UI" w:hAnsi="Meiryo UI"/>
          <w:color w:val="auto"/>
        </w:rPr>
      </w:pPr>
      <w:r w:rsidRPr="0012699C">
        <w:rPr>
          <w:rFonts w:ascii="Meiryo UI" w:eastAsia="Meiryo UI" w:hAnsi="Meiryo UI" w:hint="eastAsia"/>
          <w:color w:val="auto"/>
        </w:rPr>
        <w:t>作業を行うことに同意しません。</w:t>
      </w:r>
    </w:p>
    <w:p w14:paraId="4538CC40" w14:textId="77777777" w:rsidR="004C47BA" w:rsidRPr="0012699C" w:rsidRDefault="004C47BA" w:rsidP="00986DCB">
      <w:pPr>
        <w:adjustRightInd/>
        <w:spacing w:line="0" w:lineRule="atLeast"/>
        <w:ind w:firstLineChars="100" w:firstLine="239"/>
        <w:rPr>
          <w:rFonts w:ascii="Meiryo UI" w:eastAsia="Meiryo UI" w:hAnsi="Meiryo UI" w:cs="Times New Roman"/>
          <w:color w:val="auto"/>
        </w:rPr>
      </w:pPr>
    </w:p>
    <w:p w14:paraId="2F0091F6" w14:textId="1FEBC17F" w:rsidR="00232948" w:rsidRPr="0012699C" w:rsidRDefault="00232948" w:rsidP="00986DCB">
      <w:pPr>
        <w:spacing w:line="0" w:lineRule="atLeast"/>
        <w:jc w:val="right"/>
        <w:rPr>
          <w:rFonts w:ascii="Meiryo UI" w:eastAsia="Meiryo UI" w:hAnsi="Meiryo UI"/>
          <w:color w:val="auto"/>
          <w:sz w:val="22"/>
          <w:u w:val="single"/>
        </w:rPr>
      </w:pPr>
      <w:r w:rsidRPr="0012699C">
        <w:rPr>
          <w:rFonts w:ascii="Meiryo UI" w:eastAsia="Meiryo UI" w:hAnsi="Meiryo UI" w:hint="eastAsia"/>
          <w:color w:val="auto"/>
          <w:sz w:val="22"/>
          <w:u w:val="single"/>
        </w:rPr>
        <w:t>記入日：    　年</w:t>
      </w:r>
      <w:r w:rsidR="004C392F" w:rsidRPr="0012699C">
        <w:rPr>
          <w:rFonts w:ascii="Meiryo UI" w:eastAsia="Meiryo UI" w:hAnsi="Meiryo UI" w:hint="eastAsia"/>
          <w:color w:val="auto"/>
          <w:sz w:val="22"/>
          <w:u w:val="single"/>
        </w:rPr>
        <w:t xml:space="preserve"> </w:t>
      </w:r>
      <w:r w:rsidRPr="0012699C">
        <w:rPr>
          <w:rFonts w:ascii="Meiryo UI" w:eastAsia="Meiryo UI" w:hAnsi="Meiryo UI" w:hint="eastAsia"/>
          <w:color w:val="auto"/>
          <w:sz w:val="22"/>
          <w:u w:val="single"/>
        </w:rPr>
        <w:t xml:space="preserve">　　月　</w:t>
      </w:r>
      <w:r w:rsidR="004C392F" w:rsidRPr="0012699C">
        <w:rPr>
          <w:rFonts w:ascii="Meiryo UI" w:eastAsia="Meiryo UI" w:hAnsi="Meiryo UI" w:hint="eastAsia"/>
          <w:color w:val="auto"/>
          <w:sz w:val="22"/>
          <w:u w:val="single"/>
        </w:rPr>
        <w:t xml:space="preserve"> </w:t>
      </w:r>
      <w:r w:rsidRPr="0012699C">
        <w:rPr>
          <w:rFonts w:ascii="Meiryo UI" w:eastAsia="Meiryo UI" w:hAnsi="Meiryo UI" w:hint="eastAsia"/>
          <w:color w:val="auto"/>
          <w:sz w:val="22"/>
          <w:u w:val="single"/>
        </w:rPr>
        <w:t xml:space="preserve">　日</w:t>
      </w:r>
    </w:p>
    <w:p w14:paraId="4D3E8624" w14:textId="77777777" w:rsidR="00986DCB" w:rsidRPr="0012699C" w:rsidRDefault="00986DCB" w:rsidP="00986DCB">
      <w:pPr>
        <w:adjustRightInd/>
        <w:spacing w:line="0" w:lineRule="atLeast"/>
        <w:jc w:val="left"/>
        <w:rPr>
          <w:rFonts w:ascii="Meiryo UI" w:eastAsia="Meiryo UI" w:hAnsi="Meiryo UI"/>
          <w:color w:val="auto"/>
        </w:rPr>
      </w:pPr>
      <w:r w:rsidRPr="0012699C">
        <w:rPr>
          <w:rFonts w:ascii="Meiryo UI" w:eastAsia="Meiryo UI" w:hAnsi="Meiryo UI" w:hint="eastAsia"/>
          <w:color w:val="auto"/>
        </w:rPr>
        <w:t xml:space="preserve">リコー三愛グループ健康保険組合　</w:t>
      </w:r>
    </w:p>
    <w:p w14:paraId="3DC26E76" w14:textId="2CAC32C8" w:rsidR="00A22436" w:rsidRPr="0012699C" w:rsidRDefault="00986DCB" w:rsidP="00AE058B">
      <w:pPr>
        <w:adjustRightInd/>
        <w:spacing w:line="0" w:lineRule="atLeast"/>
        <w:jc w:val="left"/>
        <w:rPr>
          <w:rFonts w:ascii="Meiryo UI" w:eastAsia="Meiryo UI" w:hAnsi="Meiryo UI"/>
          <w:color w:val="auto"/>
        </w:rPr>
      </w:pPr>
      <w:r w:rsidRPr="0012699C">
        <w:rPr>
          <w:rFonts w:ascii="Meiryo UI" w:eastAsia="Meiryo UI" w:hAnsi="Meiryo UI" w:hint="eastAsia"/>
          <w:color w:val="auto"/>
        </w:rPr>
        <w:t xml:space="preserve">理事長　</w:t>
      </w:r>
      <w:r w:rsidR="00232948" w:rsidRPr="0012699C">
        <w:rPr>
          <w:rFonts w:ascii="Meiryo UI" w:eastAsia="Meiryo UI" w:hAnsi="Meiryo UI" w:hint="eastAsia"/>
          <w:color w:val="auto"/>
        </w:rPr>
        <w:t>殿</w:t>
      </w:r>
    </w:p>
    <w:p w14:paraId="6524FC45" w14:textId="77777777" w:rsidR="00AE058B" w:rsidRPr="0012699C" w:rsidRDefault="00AE058B" w:rsidP="00AE058B">
      <w:pPr>
        <w:adjustRightInd/>
        <w:spacing w:line="0" w:lineRule="atLeast"/>
        <w:jc w:val="left"/>
        <w:rPr>
          <w:rFonts w:ascii="Meiryo UI" w:eastAsia="Meiryo UI" w:hAnsi="Meiryo UI"/>
          <w:color w:val="auto"/>
          <w:sz w:val="16"/>
          <w:szCs w:val="16"/>
        </w:rPr>
      </w:pPr>
    </w:p>
    <w:p w14:paraId="13BDBC7E" w14:textId="27896F32" w:rsidR="009A40F6" w:rsidRPr="0012699C" w:rsidRDefault="009A40F6" w:rsidP="00986DCB">
      <w:pPr>
        <w:spacing w:line="0" w:lineRule="atLeast"/>
        <w:rPr>
          <w:rFonts w:ascii="Meiryo UI" w:eastAsia="Meiryo UI" w:hAnsi="Meiryo UI"/>
          <w:color w:val="auto"/>
          <w:szCs w:val="28"/>
        </w:rPr>
      </w:pPr>
      <w:r w:rsidRPr="0012699C">
        <w:rPr>
          <w:rFonts w:ascii="Meiryo UI" w:eastAsia="Meiryo UI" w:hAnsi="Meiryo UI" w:hint="eastAsia"/>
          <w:color w:val="auto"/>
          <w:szCs w:val="28"/>
        </w:rPr>
        <w:t>被保険者氏名記入欄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4812"/>
      </w:tblGrid>
      <w:tr w:rsidR="0012699C" w:rsidRPr="0012699C" w14:paraId="44C9FD7B" w14:textId="77777777" w:rsidTr="00CE7EE4">
        <w:trPr>
          <w:trHeight w:val="467"/>
        </w:trPr>
        <w:tc>
          <w:tcPr>
            <w:tcW w:w="988" w:type="dxa"/>
            <w:vMerge w:val="restart"/>
            <w:tcBorders>
              <w:right w:val="dotted" w:sz="4" w:space="0" w:color="auto"/>
            </w:tcBorders>
          </w:tcPr>
          <w:p w14:paraId="7F760CC6" w14:textId="53A07534" w:rsidR="00923230" w:rsidRPr="0012699C" w:rsidRDefault="00DB4AD3" w:rsidP="00727700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1"/>
                <w:szCs w:val="21"/>
              </w:rPr>
              <w:t>従業員番号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</w:tcPr>
          <w:p w14:paraId="6ED4F9D1" w14:textId="77777777" w:rsidR="00923230" w:rsidRPr="0012699C" w:rsidRDefault="00923230" w:rsidP="00986DCB">
            <w:pPr>
              <w:spacing w:line="0" w:lineRule="atLeast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7B80CAB9" w14:textId="6886D3B3" w:rsidR="00923230" w:rsidRPr="0012699C" w:rsidRDefault="00923230" w:rsidP="00727700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4812" w:type="dxa"/>
            <w:tcBorders>
              <w:left w:val="dotted" w:sz="4" w:space="0" w:color="auto"/>
            </w:tcBorders>
          </w:tcPr>
          <w:p w14:paraId="16EE0888" w14:textId="77777777" w:rsidR="00923230" w:rsidRPr="0012699C" w:rsidRDefault="00923230" w:rsidP="00986DCB">
            <w:pPr>
              <w:spacing w:line="0" w:lineRule="atLeast"/>
              <w:rPr>
                <w:rFonts w:ascii="Meiryo UI" w:eastAsia="Meiryo UI" w:hAnsi="Meiryo UI"/>
                <w:noProof/>
                <w:color w:val="auto"/>
              </w:rPr>
            </w:pPr>
          </w:p>
        </w:tc>
      </w:tr>
      <w:tr w:rsidR="00923230" w:rsidRPr="0012699C" w14:paraId="68DF2CFB" w14:textId="77777777" w:rsidTr="00CE7EE4">
        <w:trPr>
          <w:trHeight w:val="467"/>
        </w:trPr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40E3ABE" w14:textId="77777777" w:rsidR="00923230" w:rsidRPr="0012699C" w:rsidRDefault="00923230" w:rsidP="00986DCB">
            <w:pPr>
              <w:spacing w:line="0" w:lineRule="atLeast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</w:tcPr>
          <w:p w14:paraId="00F04373" w14:textId="77777777" w:rsidR="00923230" w:rsidRPr="0012699C" w:rsidRDefault="00923230" w:rsidP="00986DCB">
            <w:pPr>
              <w:spacing w:line="0" w:lineRule="atLeast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1C583DA4" w14:textId="0F66B59C" w:rsidR="00923230" w:rsidRPr="0012699C" w:rsidRDefault="00923230" w:rsidP="00727700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被保険者氏名</w:t>
            </w:r>
          </w:p>
        </w:tc>
        <w:tc>
          <w:tcPr>
            <w:tcW w:w="4812" w:type="dxa"/>
            <w:tcBorders>
              <w:left w:val="dotted" w:sz="4" w:space="0" w:color="auto"/>
            </w:tcBorders>
          </w:tcPr>
          <w:p w14:paraId="00416C2A" w14:textId="77777777" w:rsidR="00923230" w:rsidRPr="0012699C" w:rsidRDefault="00923230" w:rsidP="00986DCB">
            <w:pPr>
              <w:spacing w:line="0" w:lineRule="atLeast"/>
              <w:rPr>
                <w:rFonts w:ascii="Meiryo UI" w:eastAsia="Meiryo UI" w:hAnsi="Meiryo UI"/>
                <w:noProof/>
                <w:color w:val="auto"/>
              </w:rPr>
            </w:pPr>
          </w:p>
        </w:tc>
      </w:tr>
    </w:tbl>
    <w:p w14:paraId="7EF91454" w14:textId="348DE968" w:rsidR="009A40F6" w:rsidRPr="0012699C" w:rsidRDefault="009A40F6" w:rsidP="00986DCB">
      <w:pPr>
        <w:spacing w:line="0" w:lineRule="atLeast"/>
        <w:rPr>
          <w:rFonts w:ascii="Meiryo UI" w:eastAsia="Meiryo UI" w:hAnsi="Meiryo UI"/>
          <w:noProof/>
          <w:color w:val="auto"/>
          <w:sz w:val="2"/>
          <w:szCs w:val="2"/>
        </w:rPr>
      </w:pPr>
    </w:p>
    <w:p w14:paraId="0A2E12D5" w14:textId="7E73E00E" w:rsidR="009A40F6" w:rsidRPr="0012699C" w:rsidRDefault="00655299" w:rsidP="00986DCB">
      <w:pPr>
        <w:spacing w:line="0" w:lineRule="atLeast"/>
        <w:rPr>
          <w:rFonts w:ascii="Meiryo UI" w:eastAsia="Meiryo UI" w:hAnsi="Meiryo UI"/>
          <w:noProof/>
          <w:color w:val="auto"/>
        </w:rPr>
      </w:pPr>
      <w:r w:rsidRPr="0012699C">
        <w:rPr>
          <w:rFonts w:ascii="Meiryo UI" w:eastAsia="Meiryo UI" w:hAnsi="Meiryo UI" w:hint="eastAsia"/>
          <w:noProof/>
          <w:color w:val="auto"/>
        </w:rPr>
        <w:t>不同意対象者氏名記入欄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12699C" w:rsidRPr="0012699C" w14:paraId="7D58B03D" w14:textId="77777777" w:rsidTr="00CB7C74">
        <w:trPr>
          <w:trHeight w:val="517"/>
        </w:trPr>
        <w:tc>
          <w:tcPr>
            <w:tcW w:w="1980" w:type="dxa"/>
            <w:tcBorders>
              <w:right w:val="dotted" w:sz="4" w:space="0" w:color="auto"/>
            </w:tcBorders>
          </w:tcPr>
          <w:p w14:paraId="0EE29C92" w14:textId="77777777" w:rsidR="002F3BA8" w:rsidRPr="0012699C" w:rsidRDefault="002F3BA8" w:rsidP="00233C0D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</w:tcBorders>
          </w:tcPr>
          <w:p w14:paraId="269D587E" w14:textId="77777777" w:rsidR="002F3BA8" w:rsidRPr="0012699C" w:rsidRDefault="002F3BA8" w:rsidP="00532AD4">
            <w:pPr>
              <w:spacing w:line="0" w:lineRule="atLeast"/>
              <w:rPr>
                <w:rFonts w:ascii="Meiryo UI" w:eastAsia="Meiryo UI" w:hAnsi="Meiryo UI"/>
                <w:noProof/>
                <w:color w:val="auto"/>
              </w:rPr>
            </w:pPr>
          </w:p>
        </w:tc>
      </w:tr>
      <w:tr w:rsidR="0012699C" w:rsidRPr="0012699C" w14:paraId="673B2C69" w14:textId="77777777" w:rsidTr="00CB7C74">
        <w:trPr>
          <w:trHeight w:val="982"/>
        </w:trPr>
        <w:tc>
          <w:tcPr>
            <w:tcW w:w="1980" w:type="dxa"/>
            <w:tcBorders>
              <w:right w:val="dotted" w:sz="4" w:space="0" w:color="auto"/>
            </w:tcBorders>
          </w:tcPr>
          <w:p w14:paraId="4E6E0587" w14:textId="2B51B60E" w:rsidR="002F3BA8" w:rsidRPr="0012699C" w:rsidRDefault="002F3BA8" w:rsidP="00233C0D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不同意対象者氏名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</w:tcBorders>
          </w:tcPr>
          <w:p w14:paraId="711AE624" w14:textId="77777777" w:rsidR="00CB7C74" w:rsidRPr="0012699C" w:rsidRDefault="00CB7C74" w:rsidP="00532AD4">
            <w:pPr>
              <w:spacing w:line="0" w:lineRule="atLeast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 xml:space="preserve">　　　　　　　　</w:t>
            </w:r>
          </w:p>
          <w:p w14:paraId="5FF87630" w14:textId="77777777" w:rsidR="00DF7C0A" w:rsidRPr="0012699C" w:rsidRDefault="00DF7C0A" w:rsidP="00CB7C74">
            <w:pPr>
              <w:spacing w:line="0" w:lineRule="atLeast"/>
              <w:ind w:firstLineChars="1500" w:firstLine="3280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</w:p>
          <w:p w14:paraId="6DD6DF23" w14:textId="58737265" w:rsidR="00CB7C74" w:rsidRPr="0012699C" w:rsidRDefault="00CB7C74" w:rsidP="00CB7C74">
            <w:pPr>
              <w:spacing w:line="0" w:lineRule="atLeast"/>
              <w:ind w:firstLineChars="1500" w:firstLine="3280"/>
              <w:rPr>
                <w:rFonts w:ascii="Meiryo UI" w:eastAsia="Meiryo UI" w:hAnsi="Meiryo UI"/>
                <w:noProof/>
                <w:color w:val="auto"/>
              </w:rPr>
            </w:pP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>（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被保険者との</w:t>
            </w: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>続柄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 xml:space="preserve">　　　　　</w:t>
            </w: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 xml:space="preserve">　　　　）</w:t>
            </w:r>
          </w:p>
        </w:tc>
      </w:tr>
      <w:tr w:rsidR="0012699C" w:rsidRPr="0012699C" w14:paraId="0ED273EA" w14:textId="77777777" w:rsidTr="00096772">
        <w:trPr>
          <w:trHeight w:val="555"/>
        </w:trPr>
        <w:tc>
          <w:tcPr>
            <w:tcW w:w="1980" w:type="dxa"/>
            <w:tcBorders>
              <w:right w:val="dotted" w:sz="4" w:space="0" w:color="auto"/>
            </w:tcBorders>
          </w:tcPr>
          <w:p w14:paraId="41BD32A1" w14:textId="012C925D" w:rsidR="00EE4A98" w:rsidRPr="0012699C" w:rsidRDefault="00EE4A98" w:rsidP="00233C0D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保険証記号</w:t>
            </w:r>
          </w:p>
        </w:tc>
        <w:tc>
          <w:tcPr>
            <w:tcW w:w="2362" w:type="dxa"/>
            <w:tcBorders>
              <w:left w:val="dotted" w:sz="4" w:space="0" w:color="auto"/>
            </w:tcBorders>
          </w:tcPr>
          <w:p w14:paraId="1166013E" w14:textId="77777777" w:rsidR="00EE4A98" w:rsidRPr="0012699C" w:rsidRDefault="00EE4A98" w:rsidP="00532AD4">
            <w:pPr>
              <w:spacing w:line="0" w:lineRule="atLeast"/>
              <w:rPr>
                <w:rFonts w:ascii="Meiryo UI" w:eastAsia="Meiryo UI" w:hAnsi="Meiryo UI"/>
                <w:noProof/>
                <w:color w:val="auto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</w:tcPr>
          <w:p w14:paraId="114A5E26" w14:textId="4F63A0D2" w:rsidR="00EE4A98" w:rsidRPr="0012699C" w:rsidRDefault="00EE4A98" w:rsidP="00727700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color w:val="auto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保険証番号</w:t>
            </w:r>
          </w:p>
        </w:tc>
        <w:tc>
          <w:tcPr>
            <w:tcW w:w="2363" w:type="dxa"/>
            <w:tcBorders>
              <w:left w:val="dotted" w:sz="4" w:space="0" w:color="auto"/>
            </w:tcBorders>
          </w:tcPr>
          <w:p w14:paraId="124C2920" w14:textId="2AB8DF94" w:rsidR="00EE4A98" w:rsidRPr="0012699C" w:rsidRDefault="00EE4A98" w:rsidP="00532AD4">
            <w:pPr>
              <w:spacing w:line="0" w:lineRule="atLeast"/>
              <w:rPr>
                <w:rFonts w:ascii="Meiryo UI" w:eastAsia="Meiryo UI" w:hAnsi="Meiryo UI"/>
                <w:noProof/>
                <w:color w:val="auto"/>
              </w:rPr>
            </w:pPr>
          </w:p>
        </w:tc>
      </w:tr>
      <w:tr w:rsidR="00096772" w:rsidRPr="0012699C" w14:paraId="680E4086" w14:textId="77777777" w:rsidTr="001548BB">
        <w:trPr>
          <w:trHeight w:val="55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73964B65" w14:textId="6F21D9F1" w:rsidR="00096772" w:rsidRPr="0012699C" w:rsidRDefault="00096772" w:rsidP="00096772">
            <w:pPr>
              <w:spacing w:line="0" w:lineRule="atLeast"/>
              <w:jc w:val="left"/>
              <w:rPr>
                <w:rFonts w:ascii="Meiryo UI" w:eastAsia="Meiryo UI" w:hAnsi="Meiryo UI"/>
                <w:noProof/>
                <w:color w:val="auto"/>
                <w:sz w:val="22"/>
              </w:rPr>
            </w:pP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>（代理人</w:t>
            </w:r>
            <w:r w:rsidR="00CC7DBD"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>が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>記入</w:t>
            </w:r>
            <w:r w:rsidR="00CC7DBD"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>している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>場合、代理人</w:t>
            </w:r>
            <w:r w:rsidR="00774752"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>の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</w:rPr>
              <w:t xml:space="preserve">氏名）　　　　　　　　　　　　　　　　　　　</w:t>
            </w:r>
          </w:p>
          <w:p w14:paraId="67D745B8" w14:textId="77777777" w:rsidR="00096772" w:rsidRPr="0012699C" w:rsidRDefault="00096772" w:rsidP="00096772">
            <w:pPr>
              <w:spacing w:line="0" w:lineRule="atLeast"/>
              <w:jc w:val="left"/>
              <w:rPr>
                <w:rFonts w:ascii="Meiryo UI" w:eastAsia="Meiryo UI" w:hAnsi="Meiryo UI"/>
                <w:noProof/>
                <w:color w:val="auto"/>
                <w:sz w:val="22"/>
              </w:rPr>
            </w:pPr>
          </w:p>
          <w:p w14:paraId="1CA7AFC1" w14:textId="4C8864E4" w:rsidR="00096772" w:rsidRPr="0012699C" w:rsidRDefault="00774752" w:rsidP="00DF7C0A">
            <w:pPr>
              <w:spacing w:line="0" w:lineRule="atLeast"/>
              <w:ind w:firstLineChars="2300" w:firstLine="5030"/>
              <w:rPr>
                <w:rFonts w:ascii="Meiryo UI" w:eastAsia="Meiryo UI" w:hAnsi="Meiryo UI"/>
                <w:noProof/>
                <w:color w:val="auto"/>
              </w:rPr>
            </w:pP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>（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>不同意対象者との</w:t>
            </w: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>続柄</w:t>
            </w:r>
            <w:r w:rsidRPr="0012699C">
              <w:rPr>
                <w:rFonts w:ascii="Meiryo UI" w:eastAsia="Meiryo UI" w:hAnsi="Meiryo UI" w:hint="eastAsia"/>
                <w:noProof/>
                <w:color w:val="auto"/>
                <w:sz w:val="22"/>
                <w:szCs w:val="22"/>
              </w:rPr>
              <w:t xml:space="preserve">　　　　　</w:t>
            </w:r>
            <w:r w:rsidRPr="0012699C">
              <w:rPr>
                <w:rFonts w:ascii="Meiryo UI" w:eastAsia="Meiryo UI" w:hAnsi="Meiryo UI"/>
                <w:noProof/>
                <w:color w:val="auto"/>
                <w:sz w:val="22"/>
                <w:szCs w:val="22"/>
              </w:rPr>
              <w:t xml:space="preserve">　　　　）</w:t>
            </w:r>
          </w:p>
        </w:tc>
      </w:tr>
    </w:tbl>
    <w:p w14:paraId="66551301" w14:textId="68C6FA3B" w:rsidR="009A40F6" w:rsidRPr="0012699C" w:rsidRDefault="009A40F6" w:rsidP="00986DCB">
      <w:pPr>
        <w:spacing w:line="0" w:lineRule="atLeast"/>
        <w:rPr>
          <w:rFonts w:ascii="Meiryo UI" w:eastAsia="Meiryo UI" w:hAnsi="Meiryo UI"/>
          <w:noProof/>
          <w:color w:val="auto"/>
          <w:sz w:val="4"/>
          <w:szCs w:val="4"/>
        </w:rPr>
      </w:pPr>
    </w:p>
    <w:p w14:paraId="0FE9BF98" w14:textId="17F05DF7" w:rsidR="00F87B60" w:rsidRPr="0012699C" w:rsidRDefault="00EB23F6" w:rsidP="00986DCB">
      <w:pPr>
        <w:spacing w:line="0" w:lineRule="atLeast"/>
        <w:rPr>
          <w:rFonts w:ascii="Meiryo UI" w:eastAsia="Meiryo UI" w:hAnsi="Meiryo UI"/>
          <w:noProof/>
          <w:color w:val="auto"/>
          <w:sz w:val="22"/>
        </w:rPr>
      </w:pPr>
      <w:r w:rsidRPr="0012699C">
        <w:rPr>
          <w:rFonts w:ascii="Meiryo UI" w:eastAsia="Meiryo UI" w:hAnsi="Meiryo UI" w:hint="eastAsia"/>
          <w:color w:val="auto"/>
          <w:sz w:val="22"/>
        </w:rPr>
        <w:t>※</w:t>
      </w:r>
      <w:r w:rsidR="00343A5B" w:rsidRPr="0012699C">
        <w:rPr>
          <w:rFonts w:ascii="Meiryo UI" w:eastAsia="Meiryo UI" w:hAnsi="Meiryo UI" w:hint="eastAsia"/>
          <w:noProof/>
          <w:color w:val="auto"/>
          <w:sz w:val="22"/>
        </w:rPr>
        <w:t>不同意者</w:t>
      </w:r>
      <w:r w:rsidR="00F87B60" w:rsidRPr="0012699C">
        <w:rPr>
          <w:rFonts w:ascii="Meiryo UI" w:eastAsia="Meiryo UI" w:hAnsi="Meiryo UI" w:hint="eastAsia"/>
          <w:noProof/>
          <w:color w:val="auto"/>
          <w:sz w:val="22"/>
        </w:rPr>
        <w:t>1名に対し、</w:t>
      </w:r>
      <w:r w:rsidR="00F87B60" w:rsidRPr="0012699C">
        <w:rPr>
          <w:rFonts w:ascii="Meiryo UI" w:eastAsia="Meiryo UI" w:hAnsi="Meiryo UI"/>
          <w:noProof/>
          <w:color w:val="auto"/>
          <w:sz w:val="22"/>
        </w:rPr>
        <w:t>1</w:t>
      </w:r>
      <w:r w:rsidR="00F87B60" w:rsidRPr="0012699C">
        <w:rPr>
          <w:rFonts w:ascii="Meiryo UI" w:eastAsia="Meiryo UI" w:hAnsi="Meiryo UI" w:hint="eastAsia"/>
          <w:noProof/>
          <w:color w:val="auto"/>
          <w:sz w:val="22"/>
        </w:rPr>
        <w:t>枚ご提出が必要です。複数名分</w:t>
      </w:r>
      <w:r w:rsidR="00C3535A" w:rsidRPr="0012699C">
        <w:rPr>
          <w:rFonts w:ascii="Meiryo UI" w:eastAsia="Meiryo UI" w:hAnsi="Meiryo UI" w:hint="eastAsia"/>
          <w:noProof/>
          <w:color w:val="auto"/>
          <w:sz w:val="22"/>
        </w:rPr>
        <w:t>を1枚に</w:t>
      </w:r>
      <w:r w:rsidR="00F87B60" w:rsidRPr="0012699C">
        <w:rPr>
          <w:rFonts w:ascii="Meiryo UI" w:eastAsia="Meiryo UI" w:hAnsi="Meiryo UI" w:hint="eastAsia"/>
          <w:noProof/>
          <w:color w:val="auto"/>
          <w:sz w:val="22"/>
        </w:rPr>
        <w:t>まとめて</w:t>
      </w:r>
      <w:r w:rsidR="00E16590" w:rsidRPr="0012699C">
        <w:rPr>
          <w:rFonts w:ascii="Meiryo UI" w:eastAsia="Meiryo UI" w:hAnsi="Meiryo UI" w:hint="eastAsia"/>
          <w:noProof/>
          <w:color w:val="auto"/>
          <w:sz w:val="22"/>
        </w:rPr>
        <w:t>申請</w:t>
      </w:r>
      <w:r w:rsidR="00F87B60" w:rsidRPr="0012699C">
        <w:rPr>
          <w:rFonts w:ascii="Meiryo UI" w:eastAsia="Meiryo UI" w:hAnsi="Meiryo UI" w:hint="eastAsia"/>
          <w:noProof/>
          <w:color w:val="auto"/>
          <w:sz w:val="22"/>
        </w:rPr>
        <w:t>はできません。</w:t>
      </w:r>
    </w:p>
    <w:p w14:paraId="2B3DE7F4" w14:textId="6FBA9208" w:rsidR="00DF7C0A" w:rsidRPr="0012699C" w:rsidRDefault="00DF7C0A" w:rsidP="00DF7C0A">
      <w:pPr>
        <w:spacing w:line="0" w:lineRule="atLeast"/>
        <w:rPr>
          <w:rFonts w:ascii="Meiryo UI" w:eastAsia="Meiryo UI" w:hAnsi="Meiryo UI"/>
          <w:color w:val="auto"/>
          <w:sz w:val="22"/>
        </w:rPr>
      </w:pPr>
      <w:r w:rsidRPr="001269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D8BEE" wp14:editId="72EB6D0A">
                <wp:simplePos x="0" y="0"/>
                <wp:positionH relativeFrom="page">
                  <wp:posOffset>35560</wp:posOffset>
                </wp:positionH>
                <wp:positionV relativeFrom="paragraph">
                  <wp:posOffset>334645</wp:posOffset>
                </wp:positionV>
                <wp:extent cx="7524750" cy="285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0F9AF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8pt,26.35pt" to="595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" strokecolor="black [3213]" strokeweight=".5pt">
                <v:stroke dashstyle="1 1" joinstyle="miter"/>
                <w10:wrap anchorx="page"/>
              </v:line>
            </w:pict>
          </mc:Fallback>
        </mc:AlternateContent>
      </w:r>
      <w:r w:rsidRPr="0012699C">
        <w:rPr>
          <w:rFonts w:ascii="Meiryo UI" w:eastAsia="Meiryo UI" w:hAnsi="Meiryo UI" w:hint="eastAsia"/>
          <w:noProof/>
          <w:color w:val="auto"/>
          <w:sz w:val="22"/>
        </w:rPr>
        <w:t>※</w:t>
      </w:r>
      <w:r w:rsidRPr="0012699C">
        <w:rPr>
          <w:rFonts w:ascii="Meiryo UI" w:eastAsia="Meiryo UI" w:hAnsi="Meiryo UI" w:hint="eastAsia"/>
          <w:color w:val="auto"/>
          <w:sz w:val="22"/>
        </w:rPr>
        <w:t>保険証の発行日から1か月以内にご提出ください。</w:t>
      </w:r>
    </w:p>
    <w:p w14:paraId="2D7D1315" w14:textId="77777777" w:rsidR="00DF7C0A" w:rsidRDefault="00DF7C0A" w:rsidP="00761289">
      <w:pPr>
        <w:spacing w:line="0" w:lineRule="atLeast"/>
        <w:ind w:firstLineChars="300" w:firstLine="656"/>
        <w:rPr>
          <w:rFonts w:ascii="Meiryo UI" w:eastAsia="Meiryo UI" w:hAnsi="Meiryo UI"/>
          <w:b/>
          <w:bCs/>
          <w:color w:val="auto"/>
          <w:sz w:val="22"/>
        </w:rPr>
      </w:pPr>
    </w:p>
    <w:p w14:paraId="03C5EAA8" w14:textId="7E696CBA" w:rsidR="00E251B7" w:rsidRPr="00A64285" w:rsidRDefault="004C392F" w:rsidP="00761289">
      <w:pPr>
        <w:spacing w:line="0" w:lineRule="atLeast"/>
        <w:ind w:firstLineChars="300" w:firstLine="656"/>
        <w:rPr>
          <w:rFonts w:ascii="Meiryo UI" w:eastAsia="Meiryo UI" w:hAnsi="Meiryo UI"/>
          <w:b/>
          <w:bCs/>
          <w:color w:val="auto"/>
          <w:sz w:val="22"/>
        </w:rPr>
      </w:pPr>
      <w:r w:rsidRPr="00A64285">
        <w:rPr>
          <w:rFonts w:ascii="Meiryo UI" w:eastAsia="Meiryo UI" w:hAnsi="Meiryo UI" w:hint="eastAsia"/>
          <w:b/>
          <w:bCs/>
          <w:color w:val="auto"/>
          <w:sz w:val="22"/>
        </w:rPr>
        <w:t>《提出先・対応》</w:t>
      </w:r>
    </w:p>
    <w:p w14:paraId="51A45A06" w14:textId="2653931F" w:rsidR="00A22436" w:rsidRPr="00EB23F6" w:rsidRDefault="00E251B7" w:rsidP="00166280">
      <w:pPr>
        <w:spacing w:line="0" w:lineRule="atLeast"/>
        <w:jc w:val="right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6F3FD35E" wp14:editId="5F634F53">
            <wp:extent cx="5434865" cy="2333548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41E0FF14-3CC9-4904-BB06-DDCA95267D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41E0FF14-3CC9-4904-BB06-DDCA95267D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60" cy="233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2436" w:rsidRPr="00EB23F6" w:rsidSect="00DF7C0A">
      <w:footerReference w:type="default" r:id="rId12"/>
      <w:footerReference w:type="first" r:id="rId13"/>
      <w:type w:val="continuous"/>
      <w:pgSz w:w="11906" w:h="16838" w:code="9"/>
      <w:pgMar w:top="1134" w:right="1418" w:bottom="851" w:left="1418" w:header="720" w:footer="454" w:gutter="0"/>
      <w:cols w:space="720"/>
      <w:noEndnote/>
      <w:titlePg/>
      <w:docGrid w:type="linesAndChars" w:linePitch="34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0FC77" w14:textId="77777777" w:rsidR="00021274" w:rsidRDefault="00021274">
      <w:r>
        <w:separator/>
      </w:r>
    </w:p>
  </w:endnote>
  <w:endnote w:type="continuationSeparator" w:id="0">
    <w:p w14:paraId="51E29E42" w14:textId="77777777" w:rsidR="00021274" w:rsidRDefault="0002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BFC0" w14:textId="77777777" w:rsidR="00A22436" w:rsidRDefault="00A22436" w:rsidP="00A22436">
    <w:pPr>
      <w:pStyle w:val="a5"/>
      <w:framePr w:wrap="auto" w:vAnchor="text" w:hAnchor="page" w:x="1337" w:y="-386"/>
      <w:jc w:val="center"/>
    </w:pPr>
    <w:r>
      <w:fldChar w:fldCharType="begin"/>
    </w:r>
    <w:r>
      <w:instrText>PAGE   \* MERGEFORMAT</w:instrText>
    </w:r>
    <w:r>
      <w:fldChar w:fldCharType="separate"/>
    </w:r>
    <w:r w:rsidR="001A1404" w:rsidRPr="001A1404">
      <w:rPr>
        <w:noProof/>
        <w:lang w:val="ja-JP"/>
      </w:rPr>
      <w:t>2</w:t>
    </w:r>
    <w:r>
      <w:fldChar w:fldCharType="end"/>
    </w:r>
  </w:p>
  <w:p w14:paraId="13772330" w14:textId="77777777" w:rsidR="00A22436" w:rsidRDefault="00A22436" w:rsidP="00A22436">
    <w:pPr>
      <w:framePr w:wrap="auto" w:vAnchor="text" w:hAnchor="page" w:x="1337" w:y="-386"/>
      <w:adjustRightInd/>
      <w:rPr>
        <w:rFonts w:ascii="ＭＳ 明朝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BE9D" w14:textId="77777777" w:rsidR="00A22436" w:rsidRDefault="00A2243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A1404" w:rsidRPr="001A1404">
      <w:rPr>
        <w:noProof/>
        <w:lang w:val="ja-JP"/>
      </w:rPr>
      <w:t>1</w:t>
    </w:r>
    <w:r>
      <w:fldChar w:fldCharType="end"/>
    </w:r>
  </w:p>
  <w:p w14:paraId="5F345C88" w14:textId="77777777" w:rsidR="00A22436" w:rsidRPr="004E1724" w:rsidRDefault="00A22436" w:rsidP="00A22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CEB1F" w14:textId="77777777" w:rsidR="00021274" w:rsidRDefault="00021274">
      <w:r>
        <w:separator/>
      </w:r>
    </w:p>
  </w:footnote>
  <w:footnote w:type="continuationSeparator" w:id="0">
    <w:p w14:paraId="108C1DC9" w14:textId="77777777" w:rsidR="00021274" w:rsidRDefault="0002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D445C"/>
    <w:multiLevelType w:val="hybridMultilevel"/>
    <w:tmpl w:val="E9306A98"/>
    <w:lvl w:ilvl="0" w:tplc="1E1EEE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ED4D848" w:tentative="1">
      <w:start w:val="1"/>
      <w:numFmt w:val="aiueoFullWidth"/>
      <w:lvlText w:val="(%2)"/>
      <w:lvlJc w:val="left"/>
      <w:pPr>
        <w:ind w:left="1065" w:hanging="420"/>
      </w:pPr>
    </w:lvl>
    <w:lvl w:ilvl="2" w:tplc="E6C25206" w:tentative="1">
      <w:start w:val="1"/>
      <w:numFmt w:val="decimalEnclosedCircle"/>
      <w:lvlText w:val="%3"/>
      <w:lvlJc w:val="left"/>
      <w:pPr>
        <w:ind w:left="1485" w:hanging="420"/>
      </w:pPr>
    </w:lvl>
    <w:lvl w:ilvl="3" w:tplc="3B50C862" w:tentative="1">
      <w:start w:val="1"/>
      <w:numFmt w:val="decimal"/>
      <w:lvlText w:val="%4."/>
      <w:lvlJc w:val="left"/>
      <w:pPr>
        <w:ind w:left="1905" w:hanging="420"/>
      </w:pPr>
    </w:lvl>
    <w:lvl w:ilvl="4" w:tplc="157ED4CE" w:tentative="1">
      <w:start w:val="1"/>
      <w:numFmt w:val="aiueoFullWidth"/>
      <w:lvlText w:val="(%5)"/>
      <w:lvlJc w:val="left"/>
      <w:pPr>
        <w:ind w:left="2325" w:hanging="420"/>
      </w:pPr>
    </w:lvl>
    <w:lvl w:ilvl="5" w:tplc="62942F94" w:tentative="1">
      <w:start w:val="1"/>
      <w:numFmt w:val="decimalEnclosedCircle"/>
      <w:lvlText w:val="%6"/>
      <w:lvlJc w:val="left"/>
      <w:pPr>
        <w:ind w:left="2745" w:hanging="420"/>
      </w:pPr>
    </w:lvl>
    <w:lvl w:ilvl="6" w:tplc="9E326E42" w:tentative="1">
      <w:start w:val="1"/>
      <w:numFmt w:val="decimal"/>
      <w:lvlText w:val="%7."/>
      <w:lvlJc w:val="left"/>
      <w:pPr>
        <w:ind w:left="3165" w:hanging="420"/>
      </w:pPr>
    </w:lvl>
    <w:lvl w:ilvl="7" w:tplc="619E7EB2" w:tentative="1">
      <w:start w:val="1"/>
      <w:numFmt w:val="aiueoFullWidth"/>
      <w:lvlText w:val="(%8)"/>
      <w:lvlJc w:val="left"/>
      <w:pPr>
        <w:ind w:left="3585" w:hanging="420"/>
      </w:pPr>
    </w:lvl>
    <w:lvl w:ilvl="8" w:tplc="F7D446A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79D4373"/>
    <w:multiLevelType w:val="hybridMultilevel"/>
    <w:tmpl w:val="62109458"/>
    <w:lvl w:ilvl="0" w:tplc="505427E2">
      <w:numFmt w:val="none"/>
      <w:lvlText w:val=""/>
      <w:lvlJc w:val="left"/>
      <w:pPr>
        <w:tabs>
          <w:tab w:val="num" w:pos="360"/>
        </w:tabs>
      </w:pPr>
    </w:lvl>
    <w:lvl w:ilvl="1" w:tplc="7F94CDE2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FB940C44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E11C8092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523158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7BA04CA8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5914DCAE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A88A4712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EC5E637A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6922799D"/>
    <w:multiLevelType w:val="hybridMultilevel"/>
    <w:tmpl w:val="8F9E3454"/>
    <w:lvl w:ilvl="0" w:tplc="5ED8DF54">
      <w:numFmt w:val="none"/>
      <w:lvlText w:val=""/>
      <w:lvlJc w:val="left"/>
      <w:pPr>
        <w:tabs>
          <w:tab w:val="num" w:pos="360"/>
        </w:tabs>
      </w:pPr>
    </w:lvl>
    <w:lvl w:ilvl="1" w:tplc="1E3C4CA2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41B04C94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2BE2CD96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93F829AC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112C3DEE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655C0B30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B382EE76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CF209A9E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10"/>
    <w:rsid w:val="00021274"/>
    <w:rsid w:val="00096772"/>
    <w:rsid w:val="000D1947"/>
    <w:rsid w:val="000E48E5"/>
    <w:rsid w:val="000F1FF6"/>
    <w:rsid w:val="00102F0E"/>
    <w:rsid w:val="00104753"/>
    <w:rsid w:val="0012353D"/>
    <w:rsid w:val="0012699C"/>
    <w:rsid w:val="001548BB"/>
    <w:rsid w:val="00161403"/>
    <w:rsid w:val="00166280"/>
    <w:rsid w:val="00171BF5"/>
    <w:rsid w:val="001A1404"/>
    <w:rsid w:val="001E4551"/>
    <w:rsid w:val="001E4935"/>
    <w:rsid w:val="00214756"/>
    <w:rsid w:val="00231AE6"/>
    <w:rsid w:val="00232948"/>
    <w:rsid w:val="00233C0D"/>
    <w:rsid w:val="00246014"/>
    <w:rsid w:val="002C21E8"/>
    <w:rsid w:val="002F3BA8"/>
    <w:rsid w:val="00340FA8"/>
    <w:rsid w:val="00343A5B"/>
    <w:rsid w:val="00345C26"/>
    <w:rsid w:val="0038660F"/>
    <w:rsid w:val="00400D0B"/>
    <w:rsid w:val="00474E6D"/>
    <w:rsid w:val="0048328A"/>
    <w:rsid w:val="004A615D"/>
    <w:rsid w:val="004B414E"/>
    <w:rsid w:val="004C124E"/>
    <w:rsid w:val="004C392F"/>
    <w:rsid w:val="004C47BA"/>
    <w:rsid w:val="004E1751"/>
    <w:rsid w:val="004F0E3A"/>
    <w:rsid w:val="00527294"/>
    <w:rsid w:val="005B081D"/>
    <w:rsid w:val="00603CF4"/>
    <w:rsid w:val="00611182"/>
    <w:rsid w:val="00646E8A"/>
    <w:rsid w:val="00655299"/>
    <w:rsid w:val="006B79A8"/>
    <w:rsid w:val="00727700"/>
    <w:rsid w:val="00761289"/>
    <w:rsid w:val="00774752"/>
    <w:rsid w:val="00775853"/>
    <w:rsid w:val="0088621D"/>
    <w:rsid w:val="00890946"/>
    <w:rsid w:val="008D3F19"/>
    <w:rsid w:val="00923230"/>
    <w:rsid w:val="00986DCB"/>
    <w:rsid w:val="009A40F6"/>
    <w:rsid w:val="009E2339"/>
    <w:rsid w:val="00A22436"/>
    <w:rsid w:val="00A64285"/>
    <w:rsid w:val="00AE058B"/>
    <w:rsid w:val="00B11649"/>
    <w:rsid w:val="00B3782E"/>
    <w:rsid w:val="00B701C6"/>
    <w:rsid w:val="00BA2F54"/>
    <w:rsid w:val="00BC6A31"/>
    <w:rsid w:val="00BD6896"/>
    <w:rsid w:val="00BE2BF8"/>
    <w:rsid w:val="00C02F8E"/>
    <w:rsid w:val="00C246C8"/>
    <w:rsid w:val="00C3535A"/>
    <w:rsid w:val="00C87491"/>
    <w:rsid w:val="00CB3932"/>
    <w:rsid w:val="00CB7C74"/>
    <w:rsid w:val="00CC3CCE"/>
    <w:rsid w:val="00CC5882"/>
    <w:rsid w:val="00CC7DBD"/>
    <w:rsid w:val="00CE7EE4"/>
    <w:rsid w:val="00CF4576"/>
    <w:rsid w:val="00D134F8"/>
    <w:rsid w:val="00D647C9"/>
    <w:rsid w:val="00D81027"/>
    <w:rsid w:val="00DB4510"/>
    <w:rsid w:val="00DB4AD3"/>
    <w:rsid w:val="00DF7C0A"/>
    <w:rsid w:val="00E16590"/>
    <w:rsid w:val="00E251B7"/>
    <w:rsid w:val="00E866C7"/>
    <w:rsid w:val="00EB23F6"/>
    <w:rsid w:val="00EE4A98"/>
    <w:rsid w:val="00F0389A"/>
    <w:rsid w:val="00F151D3"/>
    <w:rsid w:val="00F720A5"/>
    <w:rsid w:val="00F87B60"/>
    <w:rsid w:val="00FA2281"/>
    <w:rsid w:val="07F5F2AE"/>
    <w:rsid w:val="5AC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D1B82"/>
  <w15:chartTrackingRefBased/>
  <w15:docId w15:val="{20D9863C-C5B0-4EFA-BC1D-A447DF7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7">
    <w:name w:val="page number"/>
    <w:uiPriority w:val="99"/>
    <w:rsid w:val="0035195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267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26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71F4E"/>
    <w:pPr>
      <w:jc w:val="center"/>
    </w:pPr>
  </w:style>
  <w:style w:type="character" w:customStyle="1" w:styleId="ab">
    <w:name w:val="記 (文字)"/>
    <w:link w:val="aa"/>
    <w:uiPriority w:val="99"/>
    <w:locked/>
    <w:rsid w:val="00A71F4E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71F4E"/>
    <w:pPr>
      <w:jc w:val="right"/>
    </w:pPr>
  </w:style>
  <w:style w:type="character" w:customStyle="1" w:styleId="ad">
    <w:name w:val="結語 (文字)"/>
    <w:link w:val="ac"/>
    <w:uiPriority w:val="99"/>
    <w:locked/>
    <w:rsid w:val="00A71F4E"/>
    <w:rPr>
      <w:rFonts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A71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85CFF"/>
  </w:style>
  <w:style w:type="character" w:customStyle="1" w:styleId="af0">
    <w:name w:val="日付 (文字)"/>
    <w:link w:val="af"/>
    <w:uiPriority w:val="99"/>
    <w:semiHidden/>
    <w:locked/>
    <w:rsid w:val="00885CFF"/>
    <w:rPr>
      <w:rFonts w:cs="ＭＳ 明朝"/>
      <w:color w:val="000000"/>
      <w:sz w:val="24"/>
      <w:szCs w:val="24"/>
    </w:rPr>
  </w:style>
  <w:style w:type="character" w:styleId="af1">
    <w:name w:val="Hyperlink"/>
    <w:uiPriority w:val="99"/>
    <w:semiHidden/>
    <w:unhideWhenUsed/>
    <w:rsid w:val="00114FA0"/>
    <w:rPr>
      <w:color w:val="0000FF"/>
      <w:u w:val="single"/>
    </w:rPr>
  </w:style>
  <w:style w:type="character" w:customStyle="1" w:styleId="sizea">
    <w:name w:val="sizea"/>
    <w:rsid w:val="00114FA0"/>
    <w:rPr>
      <w:color w:val="000000"/>
      <w:sz w:val="23"/>
      <w:szCs w:val="23"/>
    </w:rPr>
  </w:style>
  <w:style w:type="paragraph" w:styleId="Web">
    <w:name w:val="Normal (Web)"/>
    <w:basedOn w:val="a"/>
    <w:uiPriority w:val="99"/>
    <w:unhideWhenUsed/>
    <w:rsid w:val="00F564E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2">
    <w:name w:val="annotation reference"/>
    <w:uiPriority w:val="99"/>
    <w:semiHidden/>
    <w:unhideWhenUsed/>
    <w:rsid w:val="00804E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E34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804E34"/>
    <w:rPr>
      <w:rFonts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E3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E34"/>
    <w:rPr>
      <w:rFonts w:cs="ＭＳ 明朝"/>
      <w:b/>
      <w:bCs/>
      <w:color w:val="000000"/>
      <w:sz w:val="24"/>
      <w:szCs w:val="24"/>
    </w:rPr>
  </w:style>
  <w:style w:type="paragraph" w:styleId="af7">
    <w:name w:val="Revision"/>
    <w:hidden/>
    <w:uiPriority w:val="99"/>
    <w:semiHidden/>
    <w:rsid w:val="00382D7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A3C51704A21941BB1DE2E425FD7EB1" ma:contentTypeVersion="2" ma:contentTypeDescription="新しいドキュメントを作成します。" ma:contentTypeScope="" ma:versionID="7fdecffe8778cbb4771903afd0bde87f">
  <xsd:schema xmlns:xsd="http://www.w3.org/2001/XMLSchema" xmlns:xs="http://www.w3.org/2001/XMLSchema" xmlns:p="http://schemas.microsoft.com/office/2006/metadata/properties" xmlns:ns2="45888090-d9b9-44d6-b4df-4641d94098a0" targetNamespace="http://schemas.microsoft.com/office/2006/metadata/properties" ma:root="true" ma:fieldsID="c08c5e7a580d40f043d16822cb2931f8" ns2:_="">
    <xsd:import namespace="45888090-d9b9-44d6-b4df-4641d9409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8090-d9b9-44d6-b4df-4641d9409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355D6-9F04-46EC-9C11-B7C67533B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88090-d9b9-44d6-b4df-4641d940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B83BE-7EF6-4690-9224-142DFFB5C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7C36D-6665-45EE-9480-DC4D60475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D811D-4FFA-4F5A-9EE7-15531D767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康平(hashimoto-kouheiaa)</dc:creator>
  <cp:keywords/>
  <cp:lastModifiedBy>Sato Chiaki (佐藤 千晶)</cp:lastModifiedBy>
  <cp:revision>3</cp:revision>
  <cp:lastPrinted>2021-03-25T02:18:00Z</cp:lastPrinted>
  <dcterms:created xsi:type="dcterms:W3CDTF">2021-06-17T23:45:00Z</dcterms:created>
  <dcterms:modified xsi:type="dcterms:W3CDTF">2021-06-18T01:37:00Z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0x01010077A3C51704A21941BB1DE2E425FD7EB1</vt:lpwstr>
  </property>
</Properties>
</file>